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F302" w14:textId="77777777" w:rsidR="00043542" w:rsidRPr="006A4E52" w:rsidRDefault="00043542" w:rsidP="006A4E52">
      <w:pPr>
        <w:pStyle w:val="GvdeMetni"/>
        <w:spacing w:line="360" w:lineRule="auto"/>
        <w:rPr>
          <w:b w:val="0"/>
          <w:sz w:val="22"/>
          <w:szCs w:val="22"/>
        </w:rPr>
      </w:pPr>
    </w:p>
    <w:p w14:paraId="131D1CC6" w14:textId="77777777" w:rsidR="00E91EF6" w:rsidRPr="006A4E52" w:rsidRDefault="00146020" w:rsidP="006A4E52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6BCBCE9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04C19FD3" w14:textId="548B7BDA" w:rsidR="00E91EF6" w:rsidRDefault="00E91EF6" w:rsidP="00E91EF6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DÖNEM 5</w:t>
                  </w:r>
                </w:p>
                <w:p w14:paraId="51C07BDB" w14:textId="3D94A953" w:rsidR="008B363D" w:rsidRDefault="008B363D" w:rsidP="00E91EF6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>GENEL</w:t>
                  </w:r>
                </w:p>
              </w:txbxContent>
            </v:textbox>
            <w10:anchorlock/>
          </v:shape>
        </w:pict>
      </w:r>
    </w:p>
    <w:p w14:paraId="5DD0F303" w14:textId="77777777" w:rsidR="00043542" w:rsidRPr="006A4E52" w:rsidRDefault="00043542" w:rsidP="006A4E52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043542" w:rsidRPr="006A4E52" w14:paraId="5DD0F309" w14:textId="77777777" w:rsidTr="00F96A16">
        <w:trPr>
          <w:trHeight w:val="464"/>
        </w:trPr>
        <w:tc>
          <w:tcPr>
            <w:tcW w:w="9212" w:type="dxa"/>
            <w:gridSpan w:val="2"/>
            <w:shd w:val="clear" w:color="auto" w:fill="94B3D6"/>
          </w:tcPr>
          <w:p w14:paraId="5DD0F308" w14:textId="527C6752" w:rsidR="00043542" w:rsidRPr="006A4E52" w:rsidRDefault="00F96A16" w:rsidP="006A4E52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6A4E52">
              <w:rPr>
                <w:b/>
              </w:rPr>
              <w:t>AMAÇ(LAR)</w:t>
            </w:r>
          </w:p>
        </w:tc>
      </w:tr>
      <w:tr w:rsidR="00043542" w:rsidRPr="006A4E52" w14:paraId="5DD0F30D" w14:textId="77777777" w:rsidTr="00BC5CC4">
        <w:trPr>
          <w:trHeight w:val="698"/>
        </w:trPr>
        <w:tc>
          <w:tcPr>
            <w:tcW w:w="674" w:type="dxa"/>
          </w:tcPr>
          <w:p w14:paraId="5DD0F30A" w14:textId="77777777" w:rsidR="00043542" w:rsidRPr="006A4E52" w:rsidRDefault="008A71B3" w:rsidP="006A4E52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6A4E52">
              <w:rPr>
                <w:b/>
              </w:rPr>
              <w:t>1</w:t>
            </w:r>
          </w:p>
        </w:tc>
        <w:tc>
          <w:tcPr>
            <w:tcW w:w="8538" w:type="dxa"/>
          </w:tcPr>
          <w:p w14:paraId="5DD0F30C" w14:textId="57AD16D2" w:rsidR="00043542" w:rsidRPr="006A4E52" w:rsidRDefault="00BC5CC4" w:rsidP="006A4E52">
            <w:pPr>
              <w:spacing w:line="360" w:lineRule="auto"/>
            </w:pPr>
            <w:r w:rsidRPr="006A4E52">
              <w:t>Dönem 5 stajlarında öğrencilerin</w:t>
            </w:r>
            <w:r w:rsidR="008A71B3" w:rsidRPr="006A4E52">
              <w:t>,</w:t>
            </w:r>
            <w:r w:rsidRPr="006A4E52">
              <w:t xml:space="preserve"> </w:t>
            </w:r>
            <w:r w:rsidR="008A71B3" w:rsidRPr="006A4E52">
              <w:t xml:space="preserve">Ulusal ÇEP kapsamında temel staj bilgilerini </w:t>
            </w:r>
            <w:r w:rsidR="00683350" w:rsidRPr="006A4E52">
              <w:t xml:space="preserve">uygulamalarını </w:t>
            </w:r>
            <w:r w:rsidR="008A71B3" w:rsidRPr="006A4E52">
              <w:t>öğre</w:t>
            </w:r>
            <w:r w:rsidRPr="006A4E52">
              <w:t>nm</w:t>
            </w:r>
            <w:r w:rsidR="00683350" w:rsidRPr="006A4E52">
              <w:t>eleri</w:t>
            </w:r>
            <w:r w:rsidR="008A71B3" w:rsidRPr="006A4E52">
              <w:t xml:space="preserve"> amaç</w:t>
            </w:r>
            <w:r w:rsidRPr="006A4E52">
              <w:t>lanmaktadır.</w:t>
            </w:r>
          </w:p>
        </w:tc>
      </w:tr>
      <w:tr w:rsidR="00043542" w:rsidRPr="006A4E52" w14:paraId="5DD0F311" w14:textId="77777777" w:rsidTr="006A4E52">
        <w:trPr>
          <w:trHeight w:val="1125"/>
        </w:trPr>
        <w:tc>
          <w:tcPr>
            <w:tcW w:w="674" w:type="dxa"/>
          </w:tcPr>
          <w:p w14:paraId="5DD0F30E" w14:textId="77777777" w:rsidR="00043542" w:rsidRPr="006A4E52" w:rsidRDefault="008A71B3" w:rsidP="006A4E52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6A4E52">
              <w:rPr>
                <w:b/>
              </w:rPr>
              <w:t>2</w:t>
            </w:r>
          </w:p>
        </w:tc>
        <w:tc>
          <w:tcPr>
            <w:tcW w:w="8538" w:type="dxa"/>
          </w:tcPr>
          <w:p w14:paraId="5DD0F310" w14:textId="6D0F9CD6" w:rsidR="00043542" w:rsidRPr="006A4E52" w:rsidRDefault="00683350" w:rsidP="006A4E52">
            <w:pPr>
              <w:spacing w:line="360" w:lineRule="auto"/>
            </w:pPr>
            <w:r w:rsidRPr="006A4E52">
              <w:t>Dönem 5 stajlarında öğrencilerin i</w:t>
            </w:r>
            <w:r w:rsidR="008A71B3" w:rsidRPr="006A4E52">
              <w:t>lk üç dönemde alınan bilgileri kliniğe uyarl</w:t>
            </w:r>
            <w:r w:rsidRPr="006A4E52">
              <w:t>ayarak</w:t>
            </w:r>
            <w:r w:rsidR="008A71B3" w:rsidRPr="006A4E52">
              <w:t xml:space="preserve"> pekiştir</w:t>
            </w:r>
            <w:r w:rsidRPr="006A4E52">
              <w:t>meleri</w:t>
            </w:r>
            <w:r w:rsidR="008A71B3" w:rsidRPr="006A4E52">
              <w:t xml:space="preserve"> ve güncel bilgileri</w:t>
            </w:r>
            <w:r w:rsidR="006003CC" w:rsidRPr="006A4E52">
              <w:t xml:space="preserve">, </w:t>
            </w:r>
            <w:r w:rsidR="008A71B3" w:rsidRPr="006A4E52">
              <w:t xml:space="preserve">hekimlik sanatına yönelik uygulamalı ve kuramsal </w:t>
            </w:r>
            <w:r w:rsidR="008C1015" w:rsidRPr="006A4E52">
              <w:t xml:space="preserve">bilgileri </w:t>
            </w:r>
            <w:r w:rsidR="006A4E52" w:rsidRPr="006A4E52">
              <w:t>öğrenmeleri amaçlanmaktadır</w:t>
            </w:r>
            <w:r w:rsidRPr="006A4E52">
              <w:t>.</w:t>
            </w:r>
          </w:p>
        </w:tc>
      </w:tr>
      <w:tr w:rsidR="00043542" w:rsidRPr="006A4E52" w14:paraId="5DD0F315" w14:textId="77777777">
        <w:trPr>
          <w:trHeight w:val="894"/>
        </w:trPr>
        <w:tc>
          <w:tcPr>
            <w:tcW w:w="674" w:type="dxa"/>
          </w:tcPr>
          <w:p w14:paraId="5DD0F312" w14:textId="77777777" w:rsidR="00043542" w:rsidRPr="006A4E52" w:rsidRDefault="008A71B3" w:rsidP="006A4E52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6A4E52">
              <w:rPr>
                <w:b/>
              </w:rPr>
              <w:t>3</w:t>
            </w:r>
          </w:p>
        </w:tc>
        <w:tc>
          <w:tcPr>
            <w:tcW w:w="8538" w:type="dxa"/>
          </w:tcPr>
          <w:p w14:paraId="5DD0F314" w14:textId="5CEC0D6E" w:rsidR="00043542" w:rsidRPr="006A4E52" w:rsidRDefault="00683350" w:rsidP="006A4E52">
            <w:pPr>
              <w:spacing w:line="360" w:lineRule="auto"/>
            </w:pPr>
            <w:r w:rsidRPr="006A4E52">
              <w:t>Dönem 5 stajlarında öğrencilerin</w:t>
            </w:r>
            <w:r w:rsidR="008C1015" w:rsidRPr="006A4E52">
              <w:t xml:space="preserve"> </w:t>
            </w:r>
            <w:r w:rsidR="008A71B3" w:rsidRPr="006A4E52">
              <w:t>akademik faaliyetlerin işleyişi ve etik konusunda yeterli</w:t>
            </w:r>
            <w:r w:rsidR="008C1015" w:rsidRPr="006A4E52">
              <w:t xml:space="preserve"> </w:t>
            </w:r>
            <w:r w:rsidR="008A71B3" w:rsidRPr="006A4E52">
              <w:t>bilgi, beceri ve tutumları kazan</w:t>
            </w:r>
            <w:r w:rsidR="008C1015" w:rsidRPr="006A4E52">
              <w:t xml:space="preserve">maları </w:t>
            </w:r>
            <w:r w:rsidRPr="006A4E52">
              <w:t>amaçlanmaktadır.</w:t>
            </w:r>
          </w:p>
        </w:tc>
      </w:tr>
    </w:tbl>
    <w:p w14:paraId="5DD0F316" w14:textId="77777777" w:rsidR="00043542" w:rsidRPr="006A4E52" w:rsidRDefault="00043542" w:rsidP="006A4E52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308"/>
        <w:gridCol w:w="307"/>
      </w:tblGrid>
      <w:tr w:rsidR="00A12D8D" w:rsidRPr="006A4E52" w14:paraId="325FD36A" w14:textId="77777777" w:rsidTr="00AC6811">
        <w:trPr>
          <w:trHeight w:val="563"/>
        </w:trPr>
        <w:tc>
          <w:tcPr>
            <w:tcW w:w="9289" w:type="dxa"/>
            <w:gridSpan w:val="3"/>
            <w:shd w:val="clear" w:color="auto" w:fill="94B3D6"/>
          </w:tcPr>
          <w:p w14:paraId="5F3293E0" w14:textId="5F4DAE77" w:rsidR="00A12D8D" w:rsidRPr="006A4E52" w:rsidRDefault="00CF341F" w:rsidP="006A4E52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6A4E52">
              <w:rPr>
                <w:b/>
              </w:rPr>
              <w:t>ÖĞRENİM HEDEF(LER)İ</w:t>
            </w:r>
          </w:p>
        </w:tc>
      </w:tr>
      <w:tr w:rsidR="00A12D8D" w:rsidRPr="006A4E52" w14:paraId="3D38246D" w14:textId="77777777" w:rsidTr="00CF341F">
        <w:trPr>
          <w:trHeight w:val="653"/>
        </w:trPr>
        <w:tc>
          <w:tcPr>
            <w:tcW w:w="674" w:type="dxa"/>
          </w:tcPr>
          <w:p w14:paraId="213E5796" w14:textId="77777777" w:rsidR="00A12D8D" w:rsidRPr="006A4E52" w:rsidRDefault="00A12D8D" w:rsidP="006A4E52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6A4E52">
              <w:rPr>
                <w:b/>
              </w:rPr>
              <w:t>1</w:t>
            </w:r>
          </w:p>
        </w:tc>
        <w:tc>
          <w:tcPr>
            <w:tcW w:w="8308" w:type="dxa"/>
          </w:tcPr>
          <w:p w14:paraId="3A6151EB" w14:textId="7B4E22F9" w:rsidR="00A12D8D" w:rsidRPr="006A4E52" w:rsidRDefault="00A12D8D" w:rsidP="006A4E52">
            <w:pPr>
              <w:spacing w:line="360" w:lineRule="auto"/>
            </w:pPr>
            <w:r w:rsidRPr="006A4E52">
              <w:t>İlk üç dönemde verilen bilgi ve becerileri, Dönem 5 stajları içindeki</w:t>
            </w:r>
            <w:r w:rsidR="00CF341F" w:rsidRPr="006A4E52">
              <w:t xml:space="preserve"> </w:t>
            </w:r>
            <w:r w:rsidRPr="006A4E52">
              <w:t>kliniklerde uygul</w:t>
            </w:r>
            <w:r w:rsidR="00CF341F" w:rsidRPr="006A4E52">
              <w:t>ayabilme.</w:t>
            </w:r>
          </w:p>
        </w:tc>
        <w:tc>
          <w:tcPr>
            <w:tcW w:w="307" w:type="dxa"/>
            <w:vMerge w:val="restart"/>
            <w:tcBorders>
              <w:bottom w:val="nil"/>
              <w:right w:val="nil"/>
            </w:tcBorders>
          </w:tcPr>
          <w:p w14:paraId="42908481" w14:textId="77777777" w:rsidR="00A12D8D" w:rsidRPr="006A4E52" w:rsidRDefault="00A12D8D" w:rsidP="006A4E52">
            <w:pPr>
              <w:pStyle w:val="TableParagraph"/>
              <w:spacing w:line="360" w:lineRule="auto"/>
              <w:ind w:left="0"/>
            </w:pPr>
          </w:p>
        </w:tc>
      </w:tr>
      <w:tr w:rsidR="00A12D8D" w:rsidRPr="006A4E52" w14:paraId="0F58487F" w14:textId="77777777" w:rsidTr="00CF341F">
        <w:trPr>
          <w:trHeight w:val="608"/>
        </w:trPr>
        <w:tc>
          <w:tcPr>
            <w:tcW w:w="674" w:type="dxa"/>
          </w:tcPr>
          <w:p w14:paraId="2DDA4217" w14:textId="77777777" w:rsidR="00A12D8D" w:rsidRPr="006A4E52" w:rsidRDefault="00A12D8D" w:rsidP="006A4E52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6A4E52">
              <w:rPr>
                <w:b/>
              </w:rPr>
              <w:t>2</w:t>
            </w:r>
          </w:p>
        </w:tc>
        <w:tc>
          <w:tcPr>
            <w:tcW w:w="8308" w:type="dxa"/>
          </w:tcPr>
          <w:p w14:paraId="3999BDC8" w14:textId="10B972BC" w:rsidR="00A12D8D" w:rsidRPr="006A4E52" w:rsidRDefault="008C4F02" w:rsidP="006A4E52">
            <w:pPr>
              <w:spacing w:line="360" w:lineRule="auto"/>
            </w:pPr>
            <w:r w:rsidRPr="006A4E52">
              <w:t xml:space="preserve">Dönem 5 </w:t>
            </w:r>
            <w:r w:rsidR="00621961">
              <w:t>s</w:t>
            </w:r>
            <w:r w:rsidR="00A12D8D" w:rsidRPr="006A4E52">
              <w:t>taj</w:t>
            </w:r>
            <w:r w:rsidRPr="006A4E52">
              <w:t>ları</w:t>
            </w:r>
            <w:r w:rsidR="00A12D8D" w:rsidRPr="006A4E52">
              <w:t xml:space="preserve"> boyunca hastaların muayene ve tedavisinde aktif olarak yer</w:t>
            </w:r>
            <w:r w:rsidR="00CF341F" w:rsidRPr="006A4E52">
              <w:t xml:space="preserve"> </w:t>
            </w:r>
            <w:r w:rsidR="00A12D8D" w:rsidRPr="006A4E52">
              <w:t xml:space="preserve">alarak öykü alma ve fizik muayene becerileri </w:t>
            </w:r>
            <w:r w:rsidR="00CF341F" w:rsidRPr="006A4E52">
              <w:t>kazanabilme.</w:t>
            </w:r>
          </w:p>
        </w:tc>
        <w:tc>
          <w:tcPr>
            <w:tcW w:w="307" w:type="dxa"/>
            <w:vMerge/>
            <w:tcBorders>
              <w:top w:val="nil"/>
              <w:bottom w:val="nil"/>
              <w:right w:val="nil"/>
            </w:tcBorders>
          </w:tcPr>
          <w:p w14:paraId="5A126923" w14:textId="77777777" w:rsidR="00A12D8D" w:rsidRPr="006A4E52" w:rsidRDefault="00A12D8D" w:rsidP="006A4E52">
            <w:pPr>
              <w:spacing w:line="360" w:lineRule="auto"/>
            </w:pPr>
          </w:p>
        </w:tc>
      </w:tr>
      <w:tr w:rsidR="00A12D8D" w:rsidRPr="006A4E52" w14:paraId="0E1761CF" w14:textId="77777777" w:rsidTr="00CF341F">
        <w:trPr>
          <w:trHeight w:val="692"/>
        </w:trPr>
        <w:tc>
          <w:tcPr>
            <w:tcW w:w="674" w:type="dxa"/>
          </w:tcPr>
          <w:p w14:paraId="48E1EF60" w14:textId="77777777" w:rsidR="00A12D8D" w:rsidRPr="006A4E52" w:rsidRDefault="00A12D8D" w:rsidP="006A4E52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6A4E52">
              <w:rPr>
                <w:b/>
              </w:rPr>
              <w:t>3</w:t>
            </w:r>
          </w:p>
        </w:tc>
        <w:tc>
          <w:tcPr>
            <w:tcW w:w="8308" w:type="dxa"/>
          </w:tcPr>
          <w:p w14:paraId="588D1CFA" w14:textId="240FD506" w:rsidR="00A12D8D" w:rsidRPr="006A4E52" w:rsidRDefault="00BB0ED4" w:rsidP="006A4E52">
            <w:pPr>
              <w:spacing w:line="360" w:lineRule="auto"/>
            </w:pPr>
            <w:r w:rsidRPr="006A4E52">
              <w:t xml:space="preserve">Dönem 5 </w:t>
            </w:r>
            <w:r w:rsidR="00621961">
              <w:t>s</w:t>
            </w:r>
            <w:r w:rsidRPr="006A4E52">
              <w:t xml:space="preserve">tajları </w:t>
            </w:r>
            <w:r w:rsidR="00A12D8D" w:rsidRPr="006A4E52">
              <w:t>ilgili anabilim dalları tarafından yürütülen seminer, olgu</w:t>
            </w:r>
            <w:r w:rsidR="00CF341F" w:rsidRPr="006A4E52">
              <w:t xml:space="preserve"> </w:t>
            </w:r>
            <w:r w:rsidR="00A12D8D" w:rsidRPr="006A4E52">
              <w:t>sunumu, makale ve çeviri saati gibi etkinliklere katılarak akademik faaliyetlerin işleyişi konusunda fikir sahibi ol</w:t>
            </w:r>
            <w:r w:rsidR="00CF341F" w:rsidRPr="006A4E52">
              <w:t>abilme.</w:t>
            </w:r>
          </w:p>
        </w:tc>
        <w:tc>
          <w:tcPr>
            <w:tcW w:w="307" w:type="dxa"/>
            <w:vMerge/>
            <w:tcBorders>
              <w:top w:val="nil"/>
              <w:bottom w:val="nil"/>
              <w:right w:val="nil"/>
            </w:tcBorders>
          </w:tcPr>
          <w:p w14:paraId="389D8580" w14:textId="77777777" w:rsidR="00A12D8D" w:rsidRPr="006A4E52" w:rsidRDefault="00A12D8D" w:rsidP="006A4E52">
            <w:pPr>
              <w:spacing w:line="360" w:lineRule="auto"/>
            </w:pPr>
          </w:p>
        </w:tc>
      </w:tr>
      <w:tr w:rsidR="00A12D8D" w:rsidRPr="006A4E52" w14:paraId="71B5506B" w14:textId="77777777" w:rsidTr="00AC6811">
        <w:trPr>
          <w:trHeight w:val="446"/>
        </w:trPr>
        <w:tc>
          <w:tcPr>
            <w:tcW w:w="674" w:type="dxa"/>
          </w:tcPr>
          <w:p w14:paraId="321001AA" w14:textId="77777777" w:rsidR="00A12D8D" w:rsidRPr="006A4E52" w:rsidRDefault="00A12D8D" w:rsidP="006A4E52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6A4E52">
              <w:rPr>
                <w:b/>
              </w:rPr>
              <w:t>4</w:t>
            </w:r>
          </w:p>
        </w:tc>
        <w:tc>
          <w:tcPr>
            <w:tcW w:w="8308" w:type="dxa"/>
          </w:tcPr>
          <w:p w14:paraId="2B1CAAD4" w14:textId="2E99840A" w:rsidR="00A12D8D" w:rsidRPr="006A4E52" w:rsidRDefault="00A12D8D" w:rsidP="006A4E52">
            <w:pPr>
              <w:spacing w:line="360" w:lineRule="auto"/>
            </w:pPr>
            <w:r w:rsidRPr="006A4E52">
              <w:t>Etik konusunda yeterli bilgi, becerileri ve tutumları kazan</w:t>
            </w:r>
            <w:r w:rsidR="00CF341F" w:rsidRPr="006A4E52">
              <w:t>abilme</w:t>
            </w:r>
            <w:r w:rsidR="008224D5" w:rsidRPr="006A4E52">
              <w:t>.</w:t>
            </w:r>
          </w:p>
        </w:tc>
        <w:tc>
          <w:tcPr>
            <w:tcW w:w="307" w:type="dxa"/>
            <w:vMerge/>
            <w:tcBorders>
              <w:top w:val="nil"/>
              <w:bottom w:val="nil"/>
              <w:right w:val="nil"/>
            </w:tcBorders>
          </w:tcPr>
          <w:p w14:paraId="05D25937" w14:textId="77777777" w:rsidR="00A12D8D" w:rsidRPr="006A4E52" w:rsidRDefault="00A12D8D" w:rsidP="006A4E52">
            <w:pPr>
              <w:spacing w:line="360" w:lineRule="auto"/>
            </w:pPr>
          </w:p>
        </w:tc>
      </w:tr>
      <w:tr w:rsidR="00A12D8D" w:rsidRPr="006A4E52" w14:paraId="45A2352F" w14:textId="77777777" w:rsidTr="00AC6811">
        <w:trPr>
          <w:trHeight w:val="465"/>
        </w:trPr>
        <w:tc>
          <w:tcPr>
            <w:tcW w:w="674" w:type="dxa"/>
          </w:tcPr>
          <w:p w14:paraId="53DB16F9" w14:textId="77777777" w:rsidR="00A12D8D" w:rsidRPr="006A4E52" w:rsidRDefault="00A12D8D" w:rsidP="006A4E52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6A4E52">
              <w:rPr>
                <w:b/>
              </w:rPr>
              <w:t>5</w:t>
            </w:r>
          </w:p>
        </w:tc>
        <w:tc>
          <w:tcPr>
            <w:tcW w:w="8308" w:type="dxa"/>
          </w:tcPr>
          <w:p w14:paraId="170D4346" w14:textId="045778A2" w:rsidR="00A12D8D" w:rsidRPr="006A4E52" w:rsidRDefault="00A12D8D" w:rsidP="006A4E52">
            <w:pPr>
              <w:spacing w:line="360" w:lineRule="auto"/>
            </w:pPr>
            <w:r w:rsidRPr="006A4E52">
              <w:t>Seçmeli stajlar ile ilgi duydukları konularda gelişim sağla</w:t>
            </w:r>
            <w:r w:rsidR="00CF341F" w:rsidRPr="006A4E52">
              <w:t>yabilme.</w:t>
            </w:r>
          </w:p>
        </w:tc>
        <w:tc>
          <w:tcPr>
            <w:tcW w:w="307" w:type="dxa"/>
            <w:vMerge/>
            <w:tcBorders>
              <w:top w:val="nil"/>
              <w:bottom w:val="nil"/>
              <w:right w:val="nil"/>
            </w:tcBorders>
          </w:tcPr>
          <w:p w14:paraId="72DA8EB9" w14:textId="77777777" w:rsidR="00A12D8D" w:rsidRPr="006A4E52" w:rsidRDefault="00A12D8D" w:rsidP="006A4E52">
            <w:pPr>
              <w:spacing w:line="360" w:lineRule="auto"/>
            </w:pPr>
          </w:p>
        </w:tc>
      </w:tr>
    </w:tbl>
    <w:p w14:paraId="3C657C78" w14:textId="77777777" w:rsidR="00A12D8D" w:rsidRPr="006A4E52" w:rsidRDefault="00A12D8D" w:rsidP="006A4E52">
      <w:pPr>
        <w:spacing w:line="360" w:lineRule="auto"/>
        <w:rPr>
          <w:b/>
        </w:rPr>
      </w:pPr>
    </w:p>
    <w:p w14:paraId="6218744D" w14:textId="77777777" w:rsidR="00A12D8D" w:rsidRDefault="00A12D8D" w:rsidP="006A4E52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308"/>
        <w:gridCol w:w="307"/>
      </w:tblGrid>
      <w:tr w:rsidR="00E91EF6" w:rsidRPr="006A4E52" w14:paraId="61590C7F" w14:textId="77777777" w:rsidTr="00A4398E">
        <w:trPr>
          <w:trHeight w:val="563"/>
        </w:trPr>
        <w:tc>
          <w:tcPr>
            <w:tcW w:w="9289" w:type="dxa"/>
            <w:gridSpan w:val="3"/>
            <w:shd w:val="clear" w:color="auto" w:fill="94B3D6"/>
          </w:tcPr>
          <w:p w14:paraId="2DA9ACDB" w14:textId="7A59A369" w:rsidR="00E91EF6" w:rsidRPr="006A4E52" w:rsidRDefault="00A12D8D" w:rsidP="006A4E52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6A4E52">
              <w:rPr>
                <w:b/>
              </w:rPr>
              <w:t>ÖĞRENİM KAZANIM(LAR)I</w:t>
            </w:r>
          </w:p>
        </w:tc>
      </w:tr>
      <w:tr w:rsidR="008224D5" w:rsidRPr="006A4E52" w14:paraId="1BC08306" w14:textId="77777777" w:rsidTr="00A6285C">
        <w:trPr>
          <w:trHeight w:val="894"/>
        </w:trPr>
        <w:tc>
          <w:tcPr>
            <w:tcW w:w="674" w:type="dxa"/>
          </w:tcPr>
          <w:p w14:paraId="30415428" w14:textId="77777777" w:rsidR="008224D5" w:rsidRPr="006A4E52" w:rsidRDefault="008224D5" w:rsidP="006A4E52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6A4E52">
              <w:rPr>
                <w:b/>
              </w:rPr>
              <w:t>1</w:t>
            </w:r>
          </w:p>
        </w:tc>
        <w:tc>
          <w:tcPr>
            <w:tcW w:w="8308" w:type="dxa"/>
          </w:tcPr>
          <w:p w14:paraId="04C037CE" w14:textId="77CC6CDD" w:rsidR="008224D5" w:rsidRPr="006A4E52" w:rsidRDefault="008224D5" w:rsidP="006A4E52">
            <w:pPr>
              <w:pStyle w:val="TableParagraph"/>
              <w:spacing w:line="360" w:lineRule="auto"/>
            </w:pPr>
            <w:r w:rsidRPr="006A4E52">
              <w:t>İlk üç dönemde verilen bilgi ve becerileri, Dönem 5 stajları içindeki kliniklerde uygulayabilir.</w:t>
            </w:r>
          </w:p>
        </w:tc>
        <w:tc>
          <w:tcPr>
            <w:tcW w:w="307" w:type="dxa"/>
            <w:vMerge w:val="restart"/>
            <w:tcBorders>
              <w:bottom w:val="nil"/>
              <w:right w:val="nil"/>
            </w:tcBorders>
          </w:tcPr>
          <w:p w14:paraId="5D297D80" w14:textId="77777777" w:rsidR="008224D5" w:rsidRPr="006A4E52" w:rsidRDefault="008224D5" w:rsidP="006A4E52">
            <w:pPr>
              <w:pStyle w:val="TableParagraph"/>
              <w:spacing w:line="360" w:lineRule="auto"/>
              <w:ind w:left="0"/>
            </w:pPr>
          </w:p>
        </w:tc>
      </w:tr>
      <w:tr w:rsidR="008224D5" w:rsidRPr="006A4E52" w14:paraId="40287478" w14:textId="77777777" w:rsidTr="00A6285C">
        <w:trPr>
          <w:trHeight w:val="894"/>
        </w:trPr>
        <w:tc>
          <w:tcPr>
            <w:tcW w:w="674" w:type="dxa"/>
          </w:tcPr>
          <w:p w14:paraId="436F49C2" w14:textId="77777777" w:rsidR="008224D5" w:rsidRPr="006A4E52" w:rsidRDefault="008224D5" w:rsidP="006A4E52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6A4E52">
              <w:rPr>
                <w:b/>
              </w:rPr>
              <w:t>2</w:t>
            </w:r>
          </w:p>
        </w:tc>
        <w:tc>
          <w:tcPr>
            <w:tcW w:w="8308" w:type="dxa"/>
          </w:tcPr>
          <w:p w14:paraId="428A5A27" w14:textId="1C4359B2" w:rsidR="008224D5" w:rsidRPr="006A4E52" w:rsidRDefault="008224D5" w:rsidP="006A4E52">
            <w:pPr>
              <w:pStyle w:val="TableParagraph"/>
              <w:spacing w:line="360" w:lineRule="auto"/>
            </w:pPr>
            <w:r w:rsidRPr="006A4E52">
              <w:t>Staj süreleri boyunca hastaların muayene ve tedavisinde aktif olarak yer alarak öykü alma ve fizik muayene becerileri kazanabilir.</w:t>
            </w:r>
          </w:p>
        </w:tc>
        <w:tc>
          <w:tcPr>
            <w:tcW w:w="307" w:type="dxa"/>
            <w:vMerge/>
            <w:tcBorders>
              <w:top w:val="nil"/>
              <w:bottom w:val="nil"/>
              <w:right w:val="nil"/>
            </w:tcBorders>
          </w:tcPr>
          <w:p w14:paraId="50B162CF" w14:textId="77777777" w:rsidR="008224D5" w:rsidRPr="006A4E52" w:rsidRDefault="008224D5" w:rsidP="006A4E52">
            <w:pPr>
              <w:spacing w:line="360" w:lineRule="auto"/>
            </w:pPr>
          </w:p>
        </w:tc>
      </w:tr>
      <w:tr w:rsidR="008224D5" w:rsidRPr="006A4E52" w14:paraId="0A2569F9" w14:textId="77777777" w:rsidTr="006A4E52">
        <w:trPr>
          <w:trHeight w:val="1013"/>
        </w:trPr>
        <w:tc>
          <w:tcPr>
            <w:tcW w:w="674" w:type="dxa"/>
          </w:tcPr>
          <w:p w14:paraId="6B08EE31" w14:textId="77777777" w:rsidR="008224D5" w:rsidRPr="006A4E52" w:rsidRDefault="008224D5" w:rsidP="006A4E52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6A4E52">
              <w:rPr>
                <w:b/>
              </w:rPr>
              <w:lastRenderedPageBreak/>
              <w:t>3</w:t>
            </w:r>
          </w:p>
        </w:tc>
        <w:tc>
          <w:tcPr>
            <w:tcW w:w="8308" w:type="dxa"/>
          </w:tcPr>
          <w:p w14:paraId="27964C6E" w14:textId="2EC21C2C" w:rsidR="008224D5" w:rsidRPr="006A4E52" w:rsidRDefault="008224D5" w:rsidP="006A4E52">
            <w:pPr>
              <w:pStyle w:val="TableParagraph"/>
              <w:spacing w:line="360" w:lineRule="auto"/>
            </w:pPr>
            <w:r w:rsidRPr="006A4E52">
              <w:t>Staj boyunca ilgili anabilim dalları tarafından yürütülen seminer, olgu sunumu, makale ve çeviri saati gibi etkinliklere katılarak akademik faaliyetlerin işleyişi konusunda fikir sahibi olabilir.</w:t>
            </w:r>
          </w:p>
        </w:tc>
        <w:tc>
          <w:tcPr>
            <w:tcW w:w="307" w:type="dxa"/>
            <w:vMerge/>
            <w:tcBorders>
              <w:top w:val="nil"/>
              <w:bottom w:val="nil"/>
              <w:right w:val="nil"/>
            </w:tcBorders>
          </w:tcPr>
          <w:p w14:paraId="4BFED45A" w14:textId="77777777" w:rsidR="008224D5" w:rsidRPr="006A4E52" w:rsidRDefault="008224D5" w:rsidP="006A4E52">
            <w:pPr>
              <w:spacing w:line="360" w:lineRule="auto"/>
            </w:pPr>
          </w:p>
        </w:tc>
      </w:tr>
      <w:tr w:rsidR="008224D5" w:rsidRPr="006A4E52" w14:paraId="334DA58F" w14:textId="77777777" w:rsidTr="00A6285C">
        <w:trPr>
          <w:trHeight w:val="446"/>
        </w:trPr>
        <w:tc>
          <w:tcPr>
            <w:tcW w:w="674" w:type="dxa"/>
          </w:tcPr>
          <w:p w14:paraId="585F30CD" w14:textId="77777777" w:rsidR="008224D5" w:rsidRPr="006A4E52" w:rsidRDefault="008224D5" w:rsidP="006A4E52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6A4E52">
              <w:rPr>
                <w:b/>
              </w:rPr>
              <w:t>4</w:t>
            </w:r>
          </w:p>
        </w:tc>
        <w:tc>
          <w:tcPr>
            <w:tcW w:w="8308" w:type="dxa"/>
          </w:tcPr>
          <w:p w14:paraId="56DFFCEA" w14:textId="2D6D65F4" w:rsidR="008224D5" w:rsidRPr="006A4E52" w:rsidRDefault="008224D5" w:rsidP="006A4E52">
            <w:pPr>
              <w:pStyle w:val="TableParagraph"/>
              <w:spacing w:line="360" w:lineRule="auto"/>
            </w:pPr>
            <w:r w:rsidRPr="006A4E52">
              <w:t>Etik konusunda yeterli bilgi, becerileri ve tutumları kazanabilir.</w:t>
            </w:r>
          </w:p>
        </w:tc>
        <w:tc>
          <w:tcPr>
            <w:tcW w:w="307" w:type="dxa"/>
            <w:vMerge/>
            <w:tcBorders>
              <w:top w:val="nil"/>
              <w:bottom w:val="nil"/>
              <w:right w:val="nil"/>
            </w:tcBorders>
          </w:tcPr>
          <w:p w14:paraId="69F6920B" w14:textId="77777777" w:rsidR="008224D5" w:rsidRPr="006A4E52" w:rsidRDefault="008224D5" w:rsidP="006A4E52">
            <w:pPr>
              <w:spacing w:line="360" w:lineRule="auto"/>
            </w:pPr>
          </w:p>
        </w:tc>
      </w:tr>
      <w:tr w:rsidR="008224D5" w:rsidRPr="006A4E52" w14:paraId="7F4E36EF" w14:textId="77777777" w:rsidTr="00A6285C">
        <w:trPr>
          <w:trHeight w:val="465"/>
        </w:trPr>
        <w:tc>
          <w:tcPr>
            <w:tcW w:w="674" w:type="dxa"/>
          </w:tcPr>
          <w:p w14:paraId="44D53890" w14:textId="77777777" w:rsidR="008224D5" w:rsidRPr="006A4E52" w:rsidRDefault="008224D5" w:rsidP="006A4E52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6A4E52">
              <w:rPr>
                <w:b/>
              </w:rPr>
              <w:t>5</w:t>
            </w:r>
          </w:p>
        </w:tc>
        <w:tc>
          <w:tcPr>
            <w:tcW w:w="8308" w:type="dxa"/>
          </w:tcPr>
          <w:p w14:paraId="42E7CF71" w14:textId="11A97FD3" w:rsidR="008224D5" w:rsidRPr="006A4E52" w:rsidRDefault="008224D5" w:rsidP="006A4E52">
            <w:pPr>
              <w:pStyle w:val="TableParagraph"/>
              <w:spacing w:line="360" w:lineRule="auto"/>
            </w:pPr>
            <w:r w:rsidRPr="006A4E52">
              <w:t>Seçmeli stajlar ile ilgi duydukları konularda gelişim sağlayabilir.</w:t>
            </w:r>
          </w:p>
        </w:tc>
        <w:tc>
          <w:tcPr>
            <w:tcW w:w="307" w:type="dxa"/>
            <w:vMerge/>
            <w:tcBorders>
              <w:top w:val="nil"/>
              <w:bottom w:val="nil"/>
              <w:right w:val="nil"/>
            </w:tcBorders>
          </w:tcPr>
          <w:p w14:paraId="520E07CD" w14:textId="77777777" w:rsidR="008224D5" w:rsidRPr="006A4E52" w:rsidRDefault="008224D5" w:rsidP="006A4E52">
            <w:pPr>
              <w:spacing w:line="360" w:lineRule="auto"/>
            </w:pPr>
          </w:p>
        </w:tc>
      </w:tr>
    </w:tbl>
    <w:p w14:paraId="5DD0F318" w14:textId="77777777" w:rsidR="00043542" w:rsidRPr="006A4E52" w:rsidRDefault="00043542" w:rsidP="006A4E52">
      <w:pPr>
        <w:spacing w:line="360" w:lineRule="auto"/>
        <w:rPr>
          <w:b/>
        </w:rPr>
      </w:pPr>
    </w:p>
    <w:p w14:paraId="5DD0F319" w14:textId="77777777" w:rsidR="00043542" w:rsidRPr="006A4E52" w:rsidRDefault="00043542" w:rsidP="006A4E52">
      <w:pPr>
        <w:spacing w:line="360" w:lineRule="auto"/>
        <w:rPr>
          <w:b/>
        </w:rPr>
      </w:pPr>
    </w:p>
    <w:p w14:paraId="5DD0F31A" w14:textId="77777777" w:rsidR="00043542" w:rsidRPr="006A4E52" w:rsidRDefault="00043542" w:rsidP="006A4E52">
      <w:pPr>
        <w:spacing w:line="360" w:lineRule="auto"/>
        <w:rPr>
          <w:b/>
        </w:rPr>
      </w:pPr>
    </w:p>
    <w:p w14:paraId="5DD0F31B" w14:textId="77777777" w:rsidR="00043542" w:rsidRPr="006A4E52" w:rsidRDefault="00043542" w:rsidP="006A4E52">
      <w:pPr>
        <w:spacing w:line="360" w:lineRule="auto"/>
        <w:rPr>
          <w:b/>
        </w:rPr>
      </w:pPr>
    </w:p>
    <w:sectPr w:rsidR="00043542" w:rsidRPr="006A4E52">
      <w:pgSz w:w="11910" w:h="16840"/>
      <w:pgMar w:top="14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542"/>
    <w:rsid w:val="00035EC2"/>
    <w:rsid w:val="00043542"/>
    <w:rsid w:val="00146020"/>
    <w:rsid w:val="006003CC"/>
    <w:rsid w:val="0060474C"/>
    <w:rsid w:val="00621961"/>
    <w:rsid w:val="0063285E"/>
    <w:rsid w:val="00683350"/>
    <w:rsid w:val="006A4E52"/>
    <w:rsid w:val="00815231"/>
    <w:rsid w:val="008224D5"/>
    <w:rsid w:val="00863AA7"/>
    <w:rsid w:val="008A71B3"/>
    <w:rsid w:val="008B363D"/>
    <w:rsid w:val="008C1015"/>
    <w:rsid w:val="008C4F02"/>
    <w:rsid w:val="00944CF4"/>
    <w:rsid w:val="00A12D8D"/>
    <w:rsid w:val="00A4398E"/>
    <w:rsid w:val="00AA4619"/>
    <w:rsid w:val="00B646F7"/>
    <w:rsid w:val="00BB0ED4"/>
    <w:rsid w:val="00BC5CC4"/>
    <w:rsid w:val="00CB41B4"/>
    <w:rsid w:val="00CF341F"/>
    <w:rsid w:val="00D01E4D"/>
    <w:rsid w:val="00DD5B5B"/>
    <w:rsid w:val="00E91EF6"/>
    <w:rsid w:val="00EB5DB5"/>
    <w:rsid w:val="00F92C4C"/>
    <w:rsid w:val="00F96A16"/>
    <w:rsid w:val="00FE1AB6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D0F2F0"/>
  <w15:docId w15:val="{B980CA23-26C5-4323-AA41-F13C03AD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32</cp:revision>
  <dcterms:created xsi:type="dcterms:W3CDTF">2022-08-13T09:03:00Z</dcterms:created>
  <dcterms:modified xsi:type="dcterms:W3CDTF">2022-08-26T07:37:00Z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